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352E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2020.05.13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0F22E6" w:rsidRPr="002D733C" w:rsidRDefault="0046457B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OKTATÁSI</w:t>
      </w:r>
      <w:r w:rsidR="001D5125">
        <w:rPr>
          <w:rFonts w:ascii="Times New Roman" w:hAnsi="Times New Roman" w:cs="Times New Roman"/>
          <w:sz w:val="32"/>
          <w:szCs w:val="32"/>
        </w:rPr>
        <w:t xml:space="preserve"> és MŰKÖDÉSI</w:t>
      </w:r>
      <w:r w:rsidR="000F22E6" w:rsidRPr="002D733C">
        <w:rPr>
          <w:rFonts w:ascii="Times New Roman" w:hAnsi="Times New Roman" w:cs="Times New Roman"/>
          <w:sz w:val="32"/>
          <w:szCs w:val="32"/>
        </w:rPr>
        <w:t xml:space="preserve"> ÜGYEK</w:t>
      </w:r>
    </w:p>
    <w:p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7B" w:rsidRPr="0046457B" w:rsidRDefault="0046457B" w:rsidP="0046457B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sz w:val="24"/>
          <w:szCs w:val="24"/>
          <w:lang w:eastAsia="hu-HU"/>
        </w:rPr>
      </w:pPr>
    </w:p>
    <w:p w:rsidR="0046457B" w:rsidRPr="0046457B" w:rsidRDefault="0046457B" w:rsidP="0046457B">
      <w:pPr>
        <w:spacing w:after="0" w:line="240" w:lineRule="auto"/>
        <w:ind w:left="284"/>
        <w:contextualSpacing/>
        <w:rPr>
          <w:rFonts w:ascii="Constantia" w:hAnsi="Constantia" w:cstheme="minorHAnsi"/>
          <w:b/>
          <w:sz w:val="24"/>
          <w:szCs w:val="24"/>
        </w:rPr>
      </w:pPr>
      <w:r w:rsidRPr="0046457B">
        <w:rPr>
          <w:rFonts w:ascii="Constantia" w:hAnsi="Constantia" w:cstheme="minorHAnsi"/>
          <w:b/>
          <w:sz w:val="24"/>
          <w:szCs w:val="24"/>
        </w:rPr>
        <w:t>4.</w:t>
      </w:r>
      <w:r w:rsidR="001D5125">
        <w:rPr>
          <w:rFonts w:ascii="Constantia" w:hAnsi="Constantia" w:cstheme="minorHAnsi"/>
          <w:b/>
          <w:sz w:val="24"/>
          <w:szCs w:val="24"/>
        </w:rPr>
        <w:t>1</w:t>
      </w:r>
      <w:r w:rsidRPr="0046457B">
        <w:rPr>
          <w:rFonts w:ascii="Constantia" w:hAnsi="Constantia" w:cstheme="minorHAnsi"/>
          <w:b/>
          <w:sz w:val="24"/>
          <w:szCs w:val="24"/>
        </w:rPr>
        <w:t xml:space="preserve"> Az osztatlan angoltanári képzés modelltantervének változtatása</w:t>
      </w:r>
    </w:p>
    <w:p w:rsidR="0046457B" w:rsidRPr="0046457B" w:rsidRDefault="0046457B" w:rsidP="0046457B">
      <w:pPr>
        <w:spacing w:after="0" w:line="240" w:lineRule="auto"/>
        <w:ind w:left="284"/>
        <w:contextualSpacing/>
        <w:rPr>
          <w:rFonts w:ascii="Constantia" w:hAnsi="Constantia" w:cstheme="minorHAnsi"/>
          <w:sz w:val="24"/>
          <w:szCs w:val="24"/>
        </w:rPr>
      </w:pPr>
      <w:r w:rsidRPr="0046457B">
        <w:rPr>
          <w:rFonts w:ascii="Constantia" w:hAnsi="Constantia" w:cstheme="minorHAnsi"/>
          <w:sz w:val="24"/>
          <w:szCs w:val="24"/>
        </w:rPr>
        <w:t>Előterjesztő:</w:t>
      </w:r>
      <w:r w:rsidRPr="0046457B">
        <w:t xml:space="preserve"> </w:t>
      </w:r>
      <w:r w:rsidRPr="0046457B">
        <w:rPr>
          <w:rFonts w:ascii="Constantia" w:hAnsi="Constantia" w:cstheme="minorHAnsi"/>
          <w:sz w:val="24"/>
          <w:szCs w:val="24"/>
        </w:rPr>
        <w:t>Dr. Szentgyörgyi Szilárd intézetigazgató, egyetemi docens</w:t>
      </w:r>
    </w:p>
    <w:p w:rsidR="0046457B" w:rsidRPr="0046457B" w:rsidRDefault="0046457B" w:rsidP="0046457B">
      <w:pPr>
        <w:spacing w:after="0" w:line="240" w:lineRule="auto"/>
        <w:ind w:left="284"/>
        <w:contextualSpacing/>
        <w:rPr>
          <w:rFonts w:ascii="Constantia" w:hAnsi="Constantia" w:cstheme="minorHAnsi"/>
          <w:sz w:val="24"/>
          <w:szCs w:val="24"/>
        </w:rPr>
      </w:pPr>
    </w:p>
    <w:p w:rsidR="0046457B" w:rsidRPr="0046457B" w:rsidRDefault="0046457B" w:rsidP="0046457B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46457B" w:rsidRPr="0046457B" w:rsidRDefault="0046457B" w:rsidP="00464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46457B" w:rsidRPr="0046457B" w:rsidRDefault="0046457B" w:rsidP="00464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46457B" w:rsidRPr="0046457B" w:rsidRDefault="0046457B" w:rsidP="00464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57B" w:rsidRPr="0046457B" w:rsidRDefault="0046457B" w:rsidP="0046457B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6457B">
        <w:rPr>
          <w:rFonts w:ascii="Times New Roman" w:hAnsi="Times New Roman" w:cs="Times New Roman"/>
          <w:sz w:val="24"/>
          <w:szCs w:val="24"/>
        </w:rPr>
        <w:br/>
      </w:r>
      <w:r w:rsidRPr="0046457B">
        <w:rPr>
          <w:rFonts w:ascii="Times New Roman" w:hAnsi="Times New Roman" w:cs="Times New Roman"/>
          <w:b/>
          <w:sz w:val="24"/>
          <w:szCs w:val="24"/>
          <w:u w:val="single"/>
        </w:rPr>
        <w:t>100/2019-20.05.13. MFTKKT számú határozatát:</w:t>
      </w:r>
      <w:r w:rsidRPr="0046457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6457B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6457B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46457B">
        <w:rPr>
          <w:rFonts w:ascii="Times New Roman" w:hAnsi="Times New Roman" w:cs="Times New Roman"/>
          <w:sz w:val="24"/>
          <w:szCs w:val="24"/>
        </w:rPr>
        <w:t xml:space="preserve">  igen, 0   nem és     0  tartózkodással  támogatja Az osztatlan angoltanári képzés modelltantervének változtatását</w:t>
      </w:r>
    </w:p>
    <w:p w:rsidR="0046457B" w:rsidRPr="0046457B" w:rsidRDefault="0046457B" w:rsidP="00464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457B" w:rsidRDefault="0046457B" w:rsidP="0046457B">
      <w:pPr>
        <w:spacing w:after="0" w:line="240" w:lineRule="auto"/>
      </w:pPr>
    </w:p>
    <w:p w:rsidR="001D5125" w:rsidRPr="0046457B" w:rsidRDefault="001D5125" w:rsidP="001D5125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</w:pPr>
      <w:r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>4.2</w:t>
      </w:r>
      <w:r w:rsidRPr="0046457B"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 xml:space="preserve">. </w:t>
      </w:r>
      <w:proofErr w:type="gramStart"/>
      <w:r w:rsidRPr="0046457B"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>Kapacitás</w:t>
      </w:r>
      <w:proofErr w:type="gramEnd"/>
      <w:r w:rsidRPr="0046457B"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 xml:space="preserve"> átcsoportosítási kérelem</w:t>
      </w:r>
    </w:p>
    <w:p w:rsidR="001D5125" w:rsidRPr="0046457B" w:rsidRDefault="001D5125" w:rsidP="001D5125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sz w:val="24"/>
          <w:szCs w:val="24"/>
          <w:lang w:eastAsia="hu-HU"/>
        </w:rPr>
      </w:pPr>
      <w:r w:rsidRPr="0046457B">
        <w:rPr>
          <w:rFonts w:ascii="Constantia" w:eastAsia="Times New Roman" w:hAnsi="Constantia" w:cstheme="minorHAnsi"/>
          <w:sz w:val="24"/>
          <w:szCs w:val="24"/>
          <w:lang w:eastAsia="hu-HU"/>
        </w:rPr>
        <w:t>Előterjesztő: Dr. Hortobágyi Ildikó oktatási és felnőttképzési dékánhelyettes</w:t>
      </w:r>
    </w:p>
    <w:p w:rsidR="001D5125" w:rsidRPr="0046457B" w:rsidRDefault="001D5125" w:rsidP="001D5125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sz w:val="24"/>
          <w:szCs w:val="24"/>
          <w:lang w:eastAsia="hu-HU"/>
        </w:rPr>
      </w:pPr>
    </w:p>
    <w:p w:rsidR="001D5125" w:rsidRPr="0046457B" w:rsidRDefault="001D5125" w:rsidP="001D5125">
      <w:pPr>
        <w:spacing w:after="0" w:line="240" w:lineRule="auto"/>
        <w:ind w:left="284"/>
        <w:contextualSpacing/>
        <w:jc w:val="both"/>
        <w:rPr>
          <w:rFonts w:ascii="Constantia" w:eastAsia="Times New Roman" w:hAnsi="Constantia" w:cstheme="minorHAnsi"/>
          <w:sz w:val="24"/>
          <w:szCs w:val="24"/>
          <w:lang w:eastAsia="hu-HU"/>
        </w:rPr>
      </w:pPr>
      <w:r w:rsidRPr="0046457B">
        <w:rPr>
          <w:rFonts w:ascii="Constantia" w:eastAsia="Times New Roman" w:hAnsi="Constantia" w:cstheme="minorHAnsi"/>
          <w:sz w:val="24"/>
          <w:szCs w:val="24"/>
          <w:lang w:eastAsia="hu-HU"/>
        </w:rPr>
        <w:t xml:space="preserve">A kar rövidtávú stratégiájának megvalósítása, valamint a hallgatói létszám növelése érdekében szakjainkat fokozatosan távoktatási formában is meg kívánjuk hirdetni. Ennek a megvalósításához szükségünk van a Kari Tanács támogatására abban, hogy az MFTK összes nappali és levelezős munkarendben rendelkezésre álló </w:t>
      </w:r>
      <w:proofErr w:type="gramStart"/>
      <w:r w:rsidRPr="0046457B">
        <w:rPr>
          <w:rFonts w:ascii="Constantia" w:eastAsia="Times New Roman" w:hAnsi="Constantia" w:cstheme="minorHAnsi"/>
          <w:sz w:val="24"/>
          <w:szCs w:val="24"/>
          <w:lang w:eastAsia="hu-HU"/>
        </w:rPr>
        <w:t>kapacitásából</w:t>
      </w:r>
      <w:proofErr w:type="gramEnd"/>
      <w:r w:rsidRPr="0046457B">
        <w:rPr>
          <w:rFonts w:ascii="Constantia" w:eastAsia="Times New Roman" w:hAnsi="Constantia" w:cstheme="minorHAnsi"/>
          <w:sz w:val="24"/>
          <w:szCs w:val="24"/>
          <w:lang w:eastAsia="hu-HU"/>
        </w:rPr>
        <w:t xml:space="preserve"> 200 fő kapacitást átcsoportosítsunk a távoktatási munkarendre. Kérjük a Kari Tanács támogatását.</w:t>
      </w:r>
    </w:p>
    <w:p w:rsidR="001D5125" w:rsidRPr="0046457B" w:rsidRDefault="001D5125" w:rsidP="001D5125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:rsidR="001D5125" w:rsidRPr="0046457B" w:rsidRDefault="001D5125" w:rsidP="001D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1D5125" w:rsidRPr="0046457B" w:rsidRDefault="001D5125" w:rsidP="001D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1D5125" w:rsidRPr="0046457B" w:rsidRDefault="001D5125" w:rsidP="001D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125" w:rsidRPr="0046457B" w:rsidRDefault="001D5125" w:rsidP="001D512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7B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46457B">
        <w:rPr>
          <w:rFonts w:ascii="Times New Roman" w:hAnsi="Times New Roman" w:cs="Times New Roman"/>
          <w:sz w:val="24"/>
          <w:szCs w:val="24"/>
        </w:rPr>
        <w:br/>
      </w:r>
      <w:r w:rsidRPr="0046457B">
        <w:rPr>
          <w:rFonts w:ascii="Times New Roman" w:hAnsi="Times New Roman" w:cs="Times New Roman"/>
          <w:b/>
          <w:sz w:val="24"/>
          <w:szCs w:val="24"/>
          <w:u w:val="single"/>
        </w:rPr>
        <w:t>101/2019-20.05.13. MFTKKT számú határozatát:</w:t>
      </w:r>
      <w:r w:rsidRPr="0046457B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46457B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46457B">
        <w:rPr>
          <w:rFonts w:ascii="Times New Roman" w:hAnsi="Times New Roman" w:cs="Times New Roman"/>
          <w:sz w:val="24"/>
          <w:szCs w:val="24"/>
        </w:rPr>
        <w:t>Tanács  10</w:t>
      </w:r>
      <w:proofErr w:type="gramEnd"/>
      <w:r w:rsidRPr="0046457B">
        <w:rPr>
          <w:rFonts w:ascii="Times New Roman" w:hAnsi="Times New Roman" w:cs="Times New Roman"/>
          <w:sz w:val="24"/>
          <w:szCs w:val="24"/>
        </w:rPr>
        <w:t xml:space="preserve">  igen,   0 nem és     0  tartózkodással  támogatja a Kapacitás átcsoportosítási kérelmet</w:t>
      </w: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5125" w:rsidRPr="009977A5" w:rsidRDefault="001D5125" w:rsidP="001D5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7A5">
        <w:rPr>
          <w:rFonts w:ascii="Times New Roman" w:hAnsi="Times New Roman" w:cs="Times New Roman"/>
          <w:b/>
          <w:sz w:val="24"/>
          <w:szCs w:val="24"/>
        </w:rPr>
        <w:t>Együttműködési Megállapodás módosítása a Veszprémi Hittudományi Főiskolával</w:t>
      </w:r>
    </w:p>
    <w:p w:rsidR="001D5125" w:rsidRPr="009977A5" w:rsidRDefault="001D5125" w:rsidP="001D5125">
      <w:pPr>
        <w:spacing w:after="0" w:line="240" w:lineRule="auto"/>
        <w:rPr>
          <w:rFonts w:ascii="Constantia" w:eastAsia="Times New Roman" w:hAnsi="Constantia" w:cs="Calibri"/>
          <w:sz w:val="24"/>
          <w:szCs w:val="24"/>
          <w:lang w:eastAsia="hu-HU"/>
        </w:rPr>
      </w:pPr>
      <w:r w:rsidRPr="009977A5">
        <w:rPr>
          <w:rFonts w:ascii="Constantia" w:eastAsia="Times New Roman" w:hAnsi="Constantia" w:cs="Calibri"/>
          <w:sz w:val="24"/>
          <w:szCs w:val="24"/>
          <w:lang w:eastAsia="hu-HU"/>
        </w:rPr>
        <w:t xml:space="preserve">Előterjesztő: </w:t>
      </w:r>
      <w:r w:rsidRPr="009977A5">
        <w:rPr>
          <w:rFonts w:ascii="Constantia" w:eastAsia="Times New Roman" w:hAnsi="Constantia" w:cs="Calibri"/>
          <w:bCs/>
          <w:sz w:val="24"/>
          <w:szCs w:val="24"/>
          <w:lang w:eastAsia="hu-HU"/>
        </w:rPr>
        <w:t>Dr. Hortobágyi Ildikó</w:t>
      </w:r>
      <w:r w:rsidRPr="009977A5">
        <w:rPr>
          <w:rFonts w:ascii="Constantia" w:eastAsia="Times New Roman" w:hAnsi="Constantia" w:cs="Calibri"/>
          <w:b/>
          <w:bCs/>
          <w:sz w:val="24"/>
          <w:szCs w:val="24"/>
          <w:lang w:eastAsia="hu-HU"/>
        </w:rPr>
        <w:t> </w:t>
      </w:r>
      <w:r w:rsidRPr="009977A5">
        <w:rPr>
          <w:rFonts w:ascii="Constantia" w:eastAsia="Times New Roman" w:hAnsi="Constantia" w:cs="Calibri"/>
          <w:sz w:val="24"/>
          <w:szCs w:val="24"/>
          <w:lang w:eastAsia="hu-HU"/>
        </w:rPr>
        <w:t>egyetemi docens, oktatási és felnőttképzési dékánhelyettes </w:t>
      </w:r>
    </w:p>
    <w:p w:rsidR="001D5125" w:rsidRPr="009977A5" w:rsidRDefault="001D5125" w:rsidP="001D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125" w:rsidRPr="009977A5" w:rsidRDefault="001D5125" w:rsidP="001D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7A5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1D5125" w:rsidRPr="009977A5" w:rsidRDefault="001D5125" w:rsidP="001D5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7A5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1D5125" w:rsidRPr="009977A5" w:rsidRDefault="001D5125" w:rsidP="001D5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125" w:rsidRPr="009977A5" w:rsidRDefault="001D5125" w:rsidP="001D5125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7A5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9977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85/2019-20.04.16</w:t>
      </w:r>
      <w:r w:rsidRPr="009977A5">
        <w:rPr>
          <w:rFonts w:ascii="Times New Roman" w:hAnsi="Times New Roman" w:cs="Times New Roman"/>
          <w:b/>
          <w:sz w:val="24"/>
          <w:szCs w:val="24"/>
          <w:u w:val="single"/>
        </w:rPr>
        <w:t>. MFTKKT számú határozatát:</w:t>
      </w:r>
      <w:r w:rsidRPr="009977A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9977A5">
        <w:rPr>
          <w:rFonts w:ascii="Times New Roman" w:hAnsi="Times New Roman" w:cs="Times New Roman"/>
          <w:sz w:val="24"/>
          <w:szCs w:val="24"/>
        </w:rPr>
        <w:t xml:space="preserve">A Kari Tanács   11 igen,  0  nem és     0  tartózkodással elfogadja </w:t>
      </w:r>
      <w:proofErr w:type="gramStart"/>
      <w:r w:rsidRPr="009977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77A5">
        <w:rPr>
          <w:rFonts w:ascii="Times New Roman" w:hAnsi="Times New Roman" w:cs="Times New Roman"/>
          <w:sz w:val="24"/>
          <w:szCs w:val="24"/>
        </w:rPr>
        <w:t xml:space="preserve"> Együttműködési Megállapodás módosítása a Veszprémi Hittudományi Főiskolával című előterjesztést</w:t>
      </w:r>
    </w:p>
    <w:p w:rsidR="001D5125" w:rsidRPr="0046457B" w:rsidRDefault="001D5125" w:rsidP="0046457B">
      <w:pPr>
        <w:spacing w:after="0" w:line="240" w:lineRule="auto"/>
      </w:pPr>
    </w:p>
    <w:p w:rsidR="000F22E6" w:rsidRPr="002D733C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352E51" w:rsidRDefault="00352E51" w:rsidP="00352E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2020.05.14.</w:t>
      </w: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51" w:rsidRPr="002D733C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2D733C">
        <w:rPr>
          <w:rFonts w:ascii="Times New Roman" w:hAnsi="Times New Roman" w:cs="Times New Roman"/>
          <w:sz w:val="24"/>
          <w:szCs w:val="24"/>
        </w:rPr>
        <w:t>Navracsics</w:t>
      </w:r>
      <w:proofErr w:type="spellEnd"/>
      <w:r w:rsidRPr="002D733C">
        <w:rPr>
          <w:rFonts w:ascii="Times New Roman" w:hAnsi="Times New Roman" w:cs="Times New Roman"/>
          <w:sz w:val="24"/>
          <w:szCs w:val="24"/>
        </w:rPr>
        <w:t xml:space="preserve"> Judit</w:t>
      </w:r>
    </w:p>
    <w:p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733C">
        <w:rPr>
          <w:rFonts w:ascii="Times New Roman" w:hAnsi="Times New Roman" w:cs="Times New Roman"/>
          <w:sz w:val="24"/>
          <w:szCs w:val="24"/>
        </w:rPr>
        <w:t>dékán</w:t>
      </w:r>
      <w:proofErr w:type="gramEnd"/>
    </w:p>
    <w:sectPr w:rsidR="002D733C" w:rsidRPr="002D733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9B" w:rsidRDefault="0039759B" w:rsidP="000F22E6">
      <w:pPr>
        <w:spacing w:after="0" w:line="240" w:lineRule="auto"/>
      </w:pPr>
      <w:r>
        <w:separator/>
      </w:r>
    </w:p>
  </w:endnote>
  <w:endnote w:type="continuationSeparator" w:id="0">
    <w:p w:rsidR="0039759B" w:rsidRDefault="0039759B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9B" w:rsidRDefault="0039759B" w:rsidP="000F22E6">
      <w:pPr>
        <w:spacing w:after="0" w:line="240" w:lineRule="auto"/>
      </w:pPr>
      <w:r>
        <w:separator/>
      </w:r>
    </w:p>
  </w:footnote>
  <w:footnote w:type="continuationSeparator" w:id="0">
    <w:p w:rsidR="0039759B" w:rsidRDefault="0039759B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22E6"/>
    <w:rsid w:val="00165E2C"/>
    <w:rsid w:val="001D5125"/>
    <w:rsid w:val="002D733C"/>
    <w:rsid w:val="00352E51"/>
    <w:rsid w:val="0039759B"/>
    <w:rsid w:val="003A50F0"/>
    <w:rsid w:val="003F01CC"/>
    <w:rsid w:val="0046457B"/>
    <w:rsid w:val="00471E53"/>
    <w:rsid w:val="005B4FD8"/>
    <w:rsid w:val="005C4E1E"/>
    <w:rsid w:val="006178E4"/>
    <w:rsid w:val="00646FD4"/>
    <w:rsid w:val="00707410"/>
    <w:rsid w:val="00B61487"/>
    <w:rsid w:val="00C731E2"/>
    <w:rsid w:val="00EB637C"/>
    <w:rsid w:val="00F17B79"/>
    <w:rsid w:val="00F268B5"/>
    <w:rsid w:val="00F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34E4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2020-05-15T12:20:00Z</dcterms:created>
  <dcterms:modified xsi:type="dcterms:W3CDTF">2020-05-15T12:39:00Z</dcterms:modified>
</cp:coreProperties>
</file>